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99EB" w14:textId="77777777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6F0EF1" w:rsidRPr="006F0EF1">
        <w:rPr>
          <w:rFonts w:ascii="Times New Roman" w:hAnsi="Times New Roman"/>
          <w:sz w:val="22"/>
          <w:szCs w:val="22"/>
        </w:rPr>
        <w:t>4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0C099DBF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4C532DA0" w14:textId="77777777" w:rsidTr="005844F6">
        <w:tc>
          <w:tcPr>
            <w:tcW w:w="9104" w:type="dxa"/>
            <w:shd w:val="clear" w:color="auto" w:fill="F2F2F2"/>
          </w:tcPr>
          <w:p w14:paraId="67F565E7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2E0A43BE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5AD5AA16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6F0EF1" w:rsidRPr="006F0EF1">
        <w:rPr>
          <w:sz w:val="22"/>
          <w:szCs w:val="22"/>
        </w:rPr>
        <w:t>Tryb podstawowy bez negocjacji - art. 275 pkt. 1 ustawy Pzp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51EAF491" w14:textId="63D86A2E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6F0EF1" w:rsidRPr="006F0EF1">
        <w:rPr>
          <w:b/>
          <w:sz w:val="22"/>
          <w:szCs w:val="22"/>
        </w:rPr>
        <w:t>ZAKUP SPRZĘTU OŚWIETLENIOWEGO NA POTRZEBY KCK</w:t>
      </w:r>
      <w:r w:rsidRPr="00525EFF">
        <w:rPr>
          <w:sz w:val="22"/>
          <w:szCs w:val="22"/>
        </w:rPr>
        <w:t>”</w:t>
      </w:r>
    </w:p>
    <w:p w14:paraId="3DB55211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01A2586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61E6D3B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48514B79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76416249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71C92F0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4E1E2A16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B127BC1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564719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3967B834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763CB09D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6F228549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1A602A1F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2718243E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11507092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5FB5C7E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695908A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64332986" w14:textId="77777777" w:rsidR="00AE2ACB" w:rsidRPr="007677F8" w:rsidRDefault="004D0FFC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19CCF311" w14:textId="77777777" w:rsidR="00AE2ACB" w:rsidRPr="007677F8" w:rsidRDefault="004D0FFC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4D0FFC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12D6F546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5B8C2A90" w14:textId="180B3800" w:rsidR="004D5A42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Zamówienia, stosując niżej wymienione stawki:</w:t>
      </w:r>
    </w:p>
    <w:p w14:paraId="2B49AFA1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44E37ABF" w14:textId="77777777" w:rsidR="004D5A42" w:rsidRPr="0097776D" w:rsidRDefault="006D09E0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Cena oferty wynosi: </w:t>
      </w:r>
      <w:r w:rsidR="0097776D">
        <w:rPr>
          <w:sz w:val="22"/>
        </w:rPr>
        <w:t>________________________________________________________</w:t>
      </w:r>
      <w:r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Pr="0097776D">
        <w:rPr>
          <w:sz w:val="22"/>
        </w:rPr>
        <w:t xml:space="preserve">zł </w:t>
      </w:r>
      <w:r w:rsidR="002214DB" w:rsidRPr="0097776D">
        <w:rPr>
          <w:sz w:val="22"/>
        </w:rPr>
        <w:t>netto</w:t>
      </w:r>
    </w:p>
    <w:p w14:paraId="65E8C142" w14:textId="77777777" w:rsidR="006B63D6" w:rsidRPr="0097776D" w:rsidRDefault="006B63D6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 xml:space="preserve"> </w:t>
      </w:r>
      <w:r w:rsidR="002214DB" w:rsidRPr="0097776D">
        <w:rPr>
          <w:sz w:val="22"/>
        </w:rPr>
        <w:t>netto</w:t>
      </w:r>
      <w:r w:rsidRPr="0097776D">
        <w:rPr>
          <w:sz w:val="22"/>
        </w:rPr>
        <w:t>),</w:t>
      </w:r>
    </w:p>
    <w:p w14:paraId="2D4AF2F2" w14:textId="77777777" w:rsidR="00B9086B" w:rsidRPr="0097776D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natomiast wraz z należnym podatkiem VAT w wysokości </w:t>
      </w:r>
      <w:r w:rsidR="0097776D">
        <w:rPr>
          <w:sz w:val="22"/>
        </w:rPr>
        <w:t>_______</w:t>
      </w:r>
      <w:r w:rsidRPr="0097776D">
        <w:rPr>
          <w:sz w:val="22"/>
        </w:rPr>
        <w:t xml:space="preserve"> %, wynosi kwotę:</w:t>
      </w:r>
    </w:p>
    <w:p w14:paraId="2F56EBF5" w14:textId="77777777" w:rsidR="00B9086B" w:rsidRPr="0097776D" w:rsidRDefault="0097776D" w:rsidP="00B9086B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________________________________________________________________________</w:t>
      </w:r>
      <w:r w:rsidR="00B9086B" w:rsidRPr="0097776D">
        <w:rPr>
          <w:sz w:val="22"/>
        </w:rPr>
        <w:t xml:space="preserve"> </w:t>
      </w:r>
      <w:r w:rsidR="00A50E18">
        <w:rPr>
          <w:sz w:val="22"/>
        </w:rPr>
        <w:t xml:space="preserve"> </w:t>
      </w:r>
      <w:r w:rsidR="00B9086B" w:rsidRPr="0097776D">
        <w:rPr>
          <w:sz w:val="22"/>
        </w:rPr>
        <w:t xml:space="preserve">zł brutto </w:t>
      </w:r>
    </w:p>
    <w:p w14:paraId="34A6D8C4" w14:textId="1389F699" w:rsidR="006B63D6" w:rsidRDefault="00B9086B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 w:rsidRPr="0097776D">
        <w:rPr>
          <w:sz w:val="22"/>
        </w:rPr>
        <w:t xml:space="preserve">(słownie: </w:t>
      </w:r>
      <w:r w:rsidR="0097776D">
        <w:rPr>
          <w:sz w:val="22"/>
        </w:rPr>
        <w:t>__________________________________________________________________</w:t>
      </w:r>
      <w:r w:rsidRPr="0097776D">
        <w:rPr>
          <w:sz w:val="22"/>
        </w:rPr>
        <w:t>brutto).</w:t>
      </w:r>
    </w:p>
    <w:p w14:paraId="2EC61816" w14:textId="522B8C8A" w:rsidR="00FD711A" w:rsidRDefault="00FD711A" w:rsidP="00B9086B">
      <w:pPr>
        <w:pStyle w:val="Akapitzlist"/>
        <w:spacing w:before="120" w:line="360" w:lineRule="auto"/>
        <w:ind w:left="284"/>
        <w:jc w:val="both"/>
        <w:rPr>
          <w:sz w:val="22"/>
        </w:rPr>
      </w:pPr>
      <w:r>
        <w:rPr>
          <w:sz w:val="22"/>
        </w:rPr>
        <w:t>Długość okresu gwarancji na sprzęt: 24/30/36/42/48 i więcej: …………. (wybrane wpisać w miejscu kropek)</w:t>
      </w:r>
    </w:p>
    <w:p w14:paraId="6EAFCA7C" w14:textId="65B7B002" w:rsidR="00F965FA" w:rsidRPr="00F965FA" w:rsidRDefault="00F965FA" w:rsidP="00B9086B">
      <w:pPr>
        <w:pStyle w:val="Akapitzlist"/>
        <w:spacing w:before="120" w:line="360" w:lineRule="auto"/>
        <w:ind w:left="284"/>
        <w:jc w:val="both"/>
        <w:rPr>
          <w:b/>
          <w:bCs/>
          <w:sz w:val="22"/>
          <w:u w:val="single"/>
        </w:rPr>
      </w:pPr>
      <w:r w:rsidRPr="00F965FA">
        <w:rPr>
          <w:b/>
          <w:bCs/>
          <w:sz w:val="22"/>
          <w:u w:val="single"/>
        </w:rPr>
        <w:t>Do formularza oferty należy dołączyć wykaz sprzętu zaproponowanego za wskazaną powyżej cenę</w:t>
      </w:r>
      <w:r w:rsidR="00982D9B">
        <w:rPr>
          <w:b/>
          <w:bCs/>
          <w:sz w:val="22"/>
          <w:u w:val="single"/>
        </w:rPr>
        <w:t>.</w:t>
      </w:r>
    </w:p>
    <w:p w14:paraId="7FD6AAF8" w14:textId="77777777" w:rsidR="00AE2ACB" w:rsidRPr="00AF4AC3" w:rsidRDefault="00AE2ACB" w:rsidP="006B63D6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6969EF24" w14:textId="77777777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20082C72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749DC842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64188AAE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1C8D150C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7911C271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B6D2D0C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6660E5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440BF2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2F200B3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408EDFFE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D6D13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E4DD7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061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55DDD22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EBF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2526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AED49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6C47D941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1B667DC3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45F37217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276CA470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0DED2C7D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A30EEC">
        <w:rPr>
          <w:b/>
          <w:sz w:val="22"/>
          <w:szCs w:val="22"/>
          <w:u w:val="single"/>
        </w:rPr>
        <w:t>nie będzie</w:t>
      </w:r>
      <w:r w:rsidRPr="00A30EEC">
        <w:rPr>
          <w:bCs/>
          <w:sz w:val="22"/>
          <w:szCs w:val="22"/>
          <w:u w:val="single"/>
        </w:rPr>
        <w:t xml:space="preserve"> </w:t>
      </w:r>
      <w:r w:rsidRPr="00A30EEC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A30EEC" w:rsidRPr="00A30EEC">
        <w:rPr>
          <w:bCs/>
          <w:sz w:val="22"/>
          <w:szCs w:val="22"/>
        </w:rPr>
        <w:t>z dnia 11 marca 2004 r. o podatku od towarów i usług (t.j. Dz.U. z 2021r. poz. 685</w:t>
      </w:r>
      <w:r w:rsidRPr="00CE3AE6">
        <w:rPr>
          <w:bCs/>
          <w:sz w:val="22"/>
          <w:szCs w:val="22"/>
        </w:rPr>
        <w:t>)</w:t>
      </w:r>
    </w:p>
    <w:p w14:paraId="5ED07C0B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7F339A84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A30EEC" w:rsidRPr="00A30EEC">
        <w:rPr>
          <w:bCs/>
          <w:sz w:val="22"/>
          <w:szCs w:val="22"/>
        </w:rPr>
        <w:t>z dnia 11 marca 2004 r. o podatku od towarów i usług (t.j. Dz.U. z 2021r. poz. 685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3F63D615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BBC91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1D689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434E5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212A63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64F6AF18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D5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21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9A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334B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3AA779D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67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8F1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73D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D1D4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303C510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52ABDE36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1247B90" w14:textId="77777777" w:rsidTr="00DC336F">
        <w:tc>
          <w:tcPr>
            <w:tcW w:w="2551" w:type="dxa"/>
            <w:shd w:val="clear" w:color="auto" w:fill="auto"/>
            <w:vAlign w:val="center"/>
          </w:tcPr>
          <w:p w14:paraId="2678B0E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F28893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6D75E67" w14:textId="77777777" w:rsidTr="00DC336F">
        <w:tc>
          <w:tcPr>
            <w:tcW w:w="2551" w:type="dxa"/>
            <w:shd w:val="clear" w:color="auto" w:fill="auto"/>
            <w:vAlign w:val="center"/>
          </w:tcPr>
          <w:p w14:paraId="7FA51DE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C78F18B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44679D11" w14:textId="77777777" w:rsidTr="00DC336F">
        <w:tc>
          <w:tcPr>
            <w:tcW w:w="2551" w:type="dxa"/>
            <w:shd w:val="clear" w:color="auto" w:fill="auto"/>
            <w:vAlign w:val="center"/>
          </w:tcPr>
          <w:p w14:paraId="4F4D677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6787161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D113ED7" w14:textId="77777777" w:rsidTr="00DC336F">
        <w:tc>
          <w:tcPr>
            <w:tcW w:w="2551" w:type="dxa"/>
            <w:shd w:val="clear" w:color="auto" w:fill="auto"/>
            <w:vAlign w:val="center"/>
          </w:tcPr>
          <w:p w14:paraId="560162C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0E38333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39A475A1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75416BD0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69D211F5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3B07C689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34584A24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3A210EC9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21410858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DE3A" w14:textId="77777777" w:rsidR="00DF76D1" w:rsidRDefault="00DF76D1" w:rsidP="00FF57EE">
      <w:r>
        <w:separator/>
      </w:r>
    </w:p>
  </w:endnote>
  <w:endnote w:type="continuationSeparator" w:id="0">
    <w:p w14:paraId="00583593" w14:textId="77777777" w:rsidR="00DF76D1" w:rsidRDefault="00DF76D1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30B6" w14:textId="77777777" w:rsidR="00DF76D1" w:rsidRDefault="00DF76D1" w:rsidP="00FF57EE">
      <w:r>
        <w:separator/>
      </w:r>
    </w:p>
  </w:footnote>
  <w:footnote w:type="continuationSeparator" w:id="0">
    <w:p w14:paraId="7BDEDADB" w14:textId="77777777" w:rsidR="00DF76D1" w:rsidRDefault="00DF76D1" w:rsidP="00FF57EE">
      <w:r>
        <w:continuationSeparator/>
      </w:r>
    </w:p>
  </w:footnote>
  <w:footnote w:id="1">
    <w:p w14:paraId="6AAF4202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608434B8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4AE7698F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2AC97050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CE66CF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21AD" w14:textId="4B132534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6F0EF1">
      <w:rPr>
        <w:sz w:val="20"/>
        <w:szCs w:val="20"/>
      </w:rPr>
      <w:t>ZP-KCK/</w:t>
    </w:r>
    <w:r w:rsidR="001066DA">
      <w:rPr>
        <w:sz w:val="20"/>
        <w:szCs w:val="20"/>
      </w:rPr>
      <w:t>7</w:t>
    </w:r>
    <w:r w:rsidR="006F0EF1">
      <w:rPr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9050351">
    <w:abstractNumId w:val="2"/>
  </w:num>
  <w:num w:numId="2" w16cid:durableId="1302267357">
    <w:abstractNumId w:val="0"/>
  </w:num>
  <w:num w:numId="3" w16cid:durableId="311297535">
    <w:abstractNumId w:val="1"/>
  </w:num>
  <w:num w:numId="4" w16cid:durableId="64809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C5"/>
    <w:rsid w:val="001063D3"/>
    <w:rsid w:val="001066DA"/>
    <w:rsid w:val="001C7D84"/>
    <w:rsid w:val="001F1121"/>
    <w:rsid w:val="002214DB"/>
    <w:rsid w:val="002646D3"/>
    <w:rsid w:val="00267D1F"/>
    <w:rsid w:val="002E612D"/>
    <w:rsid w:val="002F7B84"/>
    <w:rsid w:val="003B769C"/>
    <w:rsid w:val="003E119B"/>
    <w:rsid w:val="004D0FFC"/>
    <w:rsid w:val="004D5A42"/>
    <w:rsid w:val="00525EFF"/>
    <w:rsid w:val="00573A06"/>
    <w:rsid w:val="005844F6"/>
    <w:rsid w:val="005F6F5F"/>
    <w:rsid w:val="00681757"/>
    <w:rsid w:val="006B63D6"/>
    <w:rsid w:val="006C641D"/>
    <w:rsid w:val="006D09E0"/>
    <w:rsid w:val="006F0EF1"/>
    <w:rsid w:val="007D475B"/>
    <w:rsid w:val="007E331F"/>
    <w:rsid w:val="009032F5"/>
    <w:rsid w:val="009312B4"/>
    <w:rsid w:val="0097776D"/>
    <w:rsid w:val="00982D9B"/>
    <w:rsid w:val="00983D1D"/>
    <w:rsid w:val="009D75A8"/>
    <w:rsid w:val="00A30EEC"/>
    <w:rsid w:val="00A45AC5"/>
    <w:rsid w:val="00A50E18"/>
    <w:rsid w:val="00AA39D6"/>
    <w:rsid w:val="00AE2ACB"/>
    <w:rsid w:val="00AF4AC3"/>
    <w:rsid w:val="00B47637"/>
    <w:rsid w:val="00B9086B"/>
    <w:rsid w:val="00BC4F99"/>
    <w:rsid w:val="00C22F7D"/>
    <w:rsid w:val="00CA30AC"/>
    <w:rsid w:val="00CE3AE6"/>
    <w:rsid w:val="00CF73DE"/>
    <w:rsid w:val="00D554C7"/>
    <w:rsid w:val="00DB0FDD"/>
    <w:rsid w:val="00DC336F"/>
    <w:rsid w:val="00DF76D1"/>
    <w:rsid w:val="00F134D5"/>
    <w:rsid w:val="00F31EAC"/>
    <w:rsid w:val="00F95FB7"/>
    <w:rsid w:val="00F965FA"/>
    <w:rsid w:val="00FD711A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AF5A4"/>
  <w15:chartTrackingRefBased/>
  <w15:docId w15:val="{C7011041-090C-4B17-8CF0-D11E2667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Kieleckie Centrum Kultury</cp:lastModifiedBy>
  <cp:revision>3</cp:revision>
  <dcterms:created xsi:type="dcterms:W3CDTF">2022-08-30T09:44:00Z</dcterms:created>
  <dcterms:modified xsi:type="dcterms:W3CDTF">2022-08-30T10:05:00Z</dcterms:modified>
</cp:coreProperties>
</file>